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0F24" w14:textId="77777777" w:rsidR="0076590B" w:rsidRPr="009C545D" w:rsidRDefault="0076590B" w:rsidP="00D24301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lang w:eastAsia="pl-PL"/>
        </w:rPr>
      </w:pPr>
    </w:p>
    <w:p w14:paraId="6123AB52" w14:textId="77777777" w:rsidR="0076590B" w:rsidRPr="000F2295" w:rsidRDefault="0076590B" w:rsidP="00D24301">
      <w:pPr>
        <w:keepNext/>
        <w:spacing w:after="0" w:line="360" w:lineRule="auto"/>
        <w:jc w:val="center"/>
        <w:outlineLvl w:val="3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b/>
          <w:lang w:eastAsia="pl-PL"/>
        </w:rPr>
        <w:t xml:space="preserve">Porozumienie </w:t>
      </w:r>
      <w:r w:rsidR="00323846" w:rsidRPr="000F2295">
        <w:rPr>
          <w:rFonts w:ascii="Times New Roman" w:hAnsi="Times New Roman"/>
          <w:b/>
          <w:lang w:eastAsia="pl-PL"/>
        </w:rPr>
        <w:t xml:space="preserve"> Nr </w:t>
      </w:r>
      <w:r w:rsidR="009131D4">
        <w:rPr>
          <w:rFonts w:ascii="Times New Roman" w:hAnsi="Times New Roman"/>
          <w:b/>
          <w:lang w:eastAsia="pl-PL"/>
        </w:rPr>
        <w:t>………………………………</w:t>
      </w:r>
    </w:p>
    <w:p w14:paraId="3070616D" w14:textId="77777777" w:rsidR="0076590B" w:rsidRPr="000F2295" w:rsidRDefault="007B7B5C" w:rsidP="00415951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dotyczące przyjęcia na praktyki studenckie</w:t>
      </w:r>
    </w:p>
    <w:p w14:paraId="62565701" w14:textId="77777777" w:rsidR="0076590B" w:rsidRPr="000F2295" w:rsidRDefault="0076590B" w:rsidP="00D24301">
      <w:pPr>
        <w:spacing w:after="0" w:line="360" w:lineRule="auto"/>
        <w:rPr>
          <w:rFonts w:ascii="Times New Roman" w:hAnsi="Times New Roman"/>
          <w:lang w:eastAsia="pl-PL"/>
        </w:rPr>
      </w:pPr>
    </w:p>
    <w:p w14:paraId="2554BB59" w14:textId="77777777" w:rsidR="0076590B" w:rsidRPr="000F2295" w:rsidRDefault="0076590B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Dnia </w:t>
      </w:r>
      <w:r w:rsidR="009131D4">
        <w:rPr>
          <w:rFonts w:ascii="Times New Roman" w:hAnsi="Times New Roman"/>
          <w:lang w:eastAsia="pl-PL"/>
        </w:rPr>
        <w:t>……………………………</w:t>
      </w:r>
      <w:r w:rsidR="00E244C9">
        <w:rPr>
          <w:rFonts w:ascii="Times New Roman" w:hAnsi="Times New Roman"/>
          <w:lang w:eastAsia="pl-PL"/>
        </w:rPr>
        <w:t xml:space="preserve"> </w:t>
      </w:r>
      <w:r w:rsidRPr="000F2295">
        <w:rPr>
          <w:rFonts w:ascii="Times New Roman" w:hAnsi="Times New Roman"/>
          <w:lang w:eastAsia="pl-PL"/>
        </w:rPr>
        <w:t xml:space="preserve">pomiędzy: </w:t>
      </w:r>
    </w:p>
    <w:p w14:paraId="3EA41415" w14:textId="77777777" w:rsidR="00A9375C" w:rsidRDefault="009131D4" w:rsidP="00E34144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…………………………………………………………………………………………………………...</w:t>
      </w:r>
      <w:r w:rsidR="00A9375C">
        <w:rPr>
          <w:rFonts w:ascii="Times New Roman" w:hAnsi="Times New Roman"/>
          <w:b/>
          <w:lang w:eastAsia="pl-PL"/>
        </w:rPr>
        <w:t>,</w:t>
      </w:r>
    </w:p>
    <w:p w14:paraId="37A33FCC" w14:textId="77777777" w:rsidR="005D481E" w:rsidRDefault="00245770" w:rsidP="00E34144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zwanym</w:t>
      </w:r>
      <w:r w:rsidR="005D481E">
        <w:rPr>
          <w:rFonts w:ascii="Times New Roman" w:hAnsi="Times New Roman"/>
          <w:lang w:eastAsia="pl-PL"/>
        </w:rPr>
        <w:t xml:space="preserve"> dalej Uczelnią,</w:t>
      </w:r>
    </w:p>
    <w:p w14:paraId="0CD34A9B" w14:textId="77777777" w:rsidR="00CC0521" w:rsidRDefault="005D481E" w:rsidP="00CC0521">
      <w:pPr>
        <w:spacing w:after="0" w:line="360" w:lineRule="auto"/>
        <w:ind w:left="2410" w:hanging="2410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lang w:eastAsia="pl-PL"/>
        </w:rPr>
        <w:t>reprezentowanym</w:t>
      </w:r>
      <w:r w:rsidR="0076590B" w:rsidRPr="000F2295">
        <w:rPr>
          <w:rFonts w:ascii="Times New Roman" w:hAnsi="Times New Roman"/>
          <w:lang w:eastAsia="pl-PL"/>
        </w:rPr>
        <w:t xml:space="preserve"> przez: </w:t>
      </w:r>
      <w:r w:rsidR="009131D4">
        <w:rPr>
          <w:rFonts w:ascii="Times New Roman" w:hAnsi="Times New Roman"/>
          <w:b/>
          <w:lang w:eastAsia="pl-PL"/>
        </w:rPr>
        <w:t>……………………………………………..</w:t>
      </w:r>
    </w:p>
    <w:p w14:paraId="20E1D974" w14:textId="77777777" w:rsidR="00CC0521" w:rsidRPr="00CC0521" w:rsidRDefault="00CC0521" w:rsidP="00CC0521">
      <w:pPr>
        <w:spacing w:after="0" w:line="360" w:lineRule="auto"/>
        <w:ind w:left="2410" w:hanging="2410"/>
        <w:jc w:val="both"/>
        <w:rPr>
          <w:rFonts w:ascii="Times New Roman" w:hAnsi="Times New Roman"/>
          <w:lang w:eastAsia="pl-PL"/>
        </w:rPr>
      </w:pPr>
      <w:r w:rsidRPr="00CC0521">
        <w:rPr>
          <w:rFonts w:ascii="Times New Roman" w:hAnsi="Times New Roman"/>
          <w:lang w:eastAsia="pl-PL"/>
        </w:rPr>
        <w:t>a</w:t>
      </w:r>
    </w:p>
    <w:p w14:paraId="135FF303" w14:textId="77777777" w:rsidR="00CC0521" w:rsidRDefault="00323846" w:rsidP="00CC0521">
      <w:pPr>
        <w:spacing w:after="0" w:line="360" w:lineRule="auto"/>
        <w:ind w:left="2410" w:hanging="2410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i/>
          <w:sz w:val="18"/>
          <w:szCs w:val="18"/>
          <w:lang w:eastAsia="pl-PL"/>
        </w:rPr>
        <w:t xml:space="preserve"> </w:t>
      </w:r>
      <w:r w:rsidR="00CC0521" w:rsidRPr="000F2295">
        <w:rPr>
          <w:rFonts w:ascii="Times New Roman" w:hAnsi="Times New Roman"/>
          <w:b/>
          <w:lang w:eastAsia="pl-PL"/>
        </w:rPr>
        <w:t>Samodzielnym Publicznym Zakładem Opieki Zdrowotnej Ministerstwa Spraw Wewnętrznych</w:t>
      </w:r>
      <w:r w:rsidR="00CC0521">
        <w:rPr>
          <w:rFonts w:ascii="Times New Roman" w:hAnsi="Times New Roman"/>
          <w:b/>
          <w:lang w:eastAsia="pl-PL"/>
        </w:rPr>
        <w:t xml:space="preserve"> </w:t>
      </w:r>
    </w:p>
    <w:p w14:paraId="62FA7295" w14:textId="77777777" w:rsidR="00CC0521" w:rsidRPr="00CC0521" w:rsidRDefault="00CC0521" w:rsidP="00CC0521">
      <w:pPr>
        <w:spacing w:after="0" w:line="360" w:lineRule="auto"/>
        <w:ind w:left="2410" w:hanging="241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lang w:eastAsia="pl-PL"/>
        </w:rPr>
        <w:t>i Administracji</w:t>
      </w:r>
      <w:r w:rsidRPr="000F2295">
        <w:rPr>
          <w:rFonts w:ascii="Times New Roman" w:hAnsi="Times New Roman"/>
          <w:b/>
          <w:lang w:eastAsia="pl-PL"/>
        </w:rPr>
        <w:t xml:space="preserve"> w Lublinie, </w:t>
      </w:r>
      <w:r>
        <w:rPr>
          <w:rFonts w:ascii="Times New Roman" w:hAnsi="Times New Roman"/>
          <w:b/>
          <w:lang w:eastAsia="pl-PL"/>
        </w:rPr>
        <w:t xml:space="preserve">20-331 Lublin, </w:t>
      </w:r>
      <w:r w:rsidRPr="000F2295">
        <w:rPr>
          <w:rFonts w:ascii="Times New Roman" w:hAnsi="Times New Roman"/>
          <w:b/>
          <w:lang w:eastAsia="pl-PL"/>
        </w:rPr>
        <w:t xml:space="preserve">ul. Grenadierów 3, </w:t>
      </w:r>
    </w:p>
    <w:p w14:paraId="3D0ABCAF" w14:textId="77777777" w:rsidR="00CC0521" w:rsidRDefault="00CC0521" w:rsidP="00CC0521">
      <w:pPr>
        <w:tabs>
          <w:tab w:val="left" w:pos="5715"/>
        </w:tabs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zwanym dalej Organizatorem praktyk, </w:t>
      </w:r>
      <w:r>
        <w:rPr>
          <w:rFonts w:ascii="Times New Roman" w:hAnsi="Times New Roman"/>
          <w:lang w:eastAsia="pl-PL"/>
        </w:rPr>
        <w:tab/>
      </w:r>
    </w:p>
    <w:p w14:paraId="5FF55765" w14:textId="76D1AA75" w:rsidR="00CC0521" w:rsidRPr="000F2295" w:rsidRDefault="00CC0521" w:rsidP="00CC0521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reprezentowanym przez: </w:t>
      </w:r>
      <w:r>
        <w:rPr>
          <w:rFonts w:ascii="Times New Roman" w:hAnsi="Times New Roman"/>
          <w:lang w:eastAsia="pl-PL"/>
        </w:rPr>
        <w:t xml:space="preserve"> </w:t>
      </w:r>
      <w:r w:rsidR="006375A2">
        <w:rPr>
          <w:rFonts w:ascii="Times New Roman" w:hAnsi="Times New Roman"/>
          <w:b/>
          <w:lang w:eastAsia="pl-PL"/>
        </w:rPr>
        <w:t xml:space="preserve">Jarosława Ostrowskiego </w:t>
      </w:r>
      <w:r w:rsidRPr="000F2295">
        <w:rPr>
          <w:rFonts w:ascii="Times New Roman" w:hAnsi="Times New Roman"/>
          <w:b/>
          <w:lang w:eastAsia="pl-PL"/>
        </w:rPr>
        <w:t>-</w:t>
      </w:r>
      <w:r w:rsidR="006375A2">
        <w:rPr>
          <w:rFonts w:ascii="Times New Roman" w:hAnsi="Times New Roman"/>
          <w:b/>
          <w:lang w:eastAsia="pl-PL"/>
        </w:rPr>
        <w:t xml:space="preserve"> </w:t>
      </w:r>
      <w:r w:rsidRPr="000F2295">
        <w:rPr>
          <w:rFonts w:ascii="Times New Roman" w:hAnsi="Times New Roman"/>
          <w:b/>
          <w:lang w:eastAsia="pl-PL"/>
        </w:rPr>
        <w:t>Dyrektora</w:t>
      </w:r>
    </w:p>
    <w:p w14:paraId="6226A504" w14:textId="77777777" w:rsidR="00C4204F" w:rsidRPr="003F1369" w:rsidRDefault="00323846" w:rsidP="00B766A2">
      <w:pPr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0F2295"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</w:t>
      </w:r>
    </w:p>
    <w:p w14:paraId="7F9576CC" w14:textId="77777777" w:rsidR="0076590B" w:rsidRPr="000F2295" w:rsidRDefault="00245770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zostało zawarte na okres </w:t>
      </w:r>
      <w:r w:rsidR="00B766A2">
        <w:rPr>
          <w:rFonts w:ascii="Times New Roman" w:hAnsi="Times New Roman"/>
          <w:b/>
          <w:lang w:eastAsia="pl-PL"/>
        </w:rPr>
        <w:t xml:space="preserve">od </w:t>
      </w:r>
      <w:r w:rsidR="009131D4">
        <w:rPr>
          <w:rFonts w:ascii="Times New Roman" w:hAnsi="Times New Roman"/>
          <w:b/>
          <w:lang w:eastAsia="pl-PL"/>
        </w:rPr>
        <w:t>……………………………..</w:t>
      </w:r>
      <w:r w:rsidRPr="00245770">
        <w:rPr>
          <w:rFonts w:ascii="Times New Roman" w:hAnsi="Times New Roman"/>
          <w:b/>
          <w:bCs/>
          <w:lang w:eastAsia="pl-PL"/>
        </w:rPr>
        <w:t xml:space="preserve"> r. </w:t>
      </w:r>
      <w:r w:rsidR="0076590B" w:rsidRPr="00245770">
        <w:rPr>
          <w:rFonts w:ascii="Times New Roman" w:hAnsi="Times New Roman"/>
          <w:b/>
          <w:lang w:eastAsia="pl-PL"/>
        </w:rPr>
        <w:t xml:space="preserve">do </w:t>
      </w:r>
      <w:r w:rsidR="009131D4">
        <w:rPr>
          <w:rFonts w:ascii="Times New Roman" w:hAnsi="Times New Roman"/>
          <w:b/>
          <w:lang w:eastAsia="pl-PL"/>
        </w:rPr>
        <w:t xml:space="preserve">……………………… r.  </w:t>
      </w:r>
      <w:r w:rsidR="0076590B" w:rsidRPr="000F2295">
        <w:rPr>
          <w:rFonts w:ascii="Times New Roman" w:hAnsi="Times New Roman"/>
          <w:lang w:eastAsia="pl-PL"/>
        </w:rPr>
        <w:t>porozumienie o</w:t>
      </w:r>
      <w:r w:rsidR="000F2295">
        <w:rPr>
          <w:rFonts w:ascii="Times New Roman" w:hAnsi="Times New Roman"/>
          <w:lang w:eastAsia="pl-PL"/>
        </w:rPr>
        <w:t xml:space="preserve"> </w:t>
      </w:r>
      <w:r w:rsidR="0076590B" w:rsidRPr="000F2295">
        <w:rPr>
          <w:rFonts w:ascii="Times New Roman" w:hAnsi="Times New Roman"/>
          <w:lang w:eastAsia="pl-PL"/>
        </w:rPr>
        <w:t xml:space="preserve">następującej treści: </w:t>
      </w:r>
    </w:p>
    <w:p w14:paraId="23FB62FA" w14:textId="77777777" w:rsidR="0076590B" w:rsidRPr="000F2295" w:rsidRDefault="000F2295" w:rsidP="00D24301">
      <w:pPr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b/>
          <w:lang w:eastAsia="pl-PL"/>
        </w:rPr>
        <w:t>§ 1</w:t>
      </w:r>
    </w:p>
    <w:p w14:paraId="7E10D5D3" w14:textId="77777777" w:rsidR="00B14293" w:rsidRPr="00B14293" w:rsidRDefault="0076590B" w:rsidP="00B14293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lang w:eastAsia="pl-PL"/>
        </w:rPr>
      </w:pPr>
      <w:r w:rsidRPr="00D91D7B">
        <w:rPr>
          <w:rFonts w:ascii="Times New Roman" w:hAnsi="Times New Roman"/>
          <w:lang w:eastAsia="pl-PL"/>
        </w:rPr>
        <w:t xml:space="preserve">Uczelnia kieruje </w:t>
      </w:r>
      <w:r w:rsidR="00E244C9">
        <w:rPr>
          <w:rFonts w:ascii="Times New Roman" w:hAnsi="Times New Roman"/>
          <w:lang w:eastAsia="pl-PL"/>
        </w:rPr>
        <w:t xml:space="preserve">do odbycia praktyki studenckiej </w:t>
      </w:r>
      <w:r w:rsidR="00B14293">
        <w:rPr>
          <w:rFonts w:ascii="Times New Roman" w:hAnsi="Times New Roman"/>
          <w:lang w:eastAsia="pl-PL"/>
        </w:rPr>
        <w:t>u</w:t>
      </w:r>
      <w:r w:rsidR="00B14293" w:rsidRPr="00D91D7B">
        <w:rPr>
          <w:rFonts w:ascii="Times New Roman" w:hAnsi="Times New Roman"/>
          <w:lang w:eastAsia="pl-PL"/>
        </w:rPr>
        <w:t xml:space="preserve"> Organizatora praktyk </w:t>
      </w:r>
      <w:r w:rsidRPr="00D91D7B">
        <w:rPr>
          <w:rFonts w:ascii="Times New Roman" w:hAnsi="Times New Roman"/>
          <w:lang w:eastAsia="pl-PL"/>
        </w:rPr>
        <w:t>studentów Uczelni</w:t>
      </w:r>
      <w:r w:rsidR="00B14293">
        <w:rPr>
          <w:rFonts w:ascii="Times New Roman" w:hAnsi="Times New Roman"/>
          <w:lang w:eastAsia="pl-PL"/>
        </w:rPr>
        <w:t xml:space="preserve"> </w:t>
      </w:r>
      <w:r w:rsidR="00E244C9">
        <w:rPr>
          <w:rFonts w:ascii="Times New Roman" w:hAnsi="Times New Roman"/>
          <w:lang w:eastAsia="pl-PL"/>
        </w:rPr>
        <w:t xml:space="preserve"> Wydział</w:t>
      </w:r>
      <w:r w:rsidR="00B14293">
        <w:rPr>
          <w:rFonts w:ascii="Times New Roman" w:hAnsi="Times New Roman"/>
          <w:lang w:eastAsia="pl-PL"/>
        </w:rPr>
        <w:t xml:space="preserve">u </w:t>
      </w:r>
      <w:r w:rsidR="009131D4">
        <w:rPr>
          <w:rFonts w:ascii="Times New Roman" w:hAnsi="Times New Roman"/>
          <w:lang w:eastAsia="pl-PL"/>
        </w:rPr>
        <w:t>……………………</w:t>
      </w:r>
      <w:r w:rsidR="00A9375C">
        <w:rPr>
          <w:rFonts w:ascii="Times New Roman" w:hAnsi="Times New Roman"/>
          <w:lang w:eastAsia="pl-PL"/>
        </w:rPr>
        <w:t xml:space="preserve">, kierunku </w:t>
      </w:r>
      <w:r w:rsidR="009131D4">
        <w:rPr>
          <w:rFonts w:ascii="Times New Roman" w:hAnsi="Times New Roman"/>
          <w:lang w:eastAsia="pl-PL"/>
        </w:rPr>
        <w:t>………………………</w:t>
      </w:r>
      <w:r w:rsidR="00A9375C">
        <w:rPr>
          <w:rFonts w:ascii="Times New Roman" w:hAnsi="Times New Roman"/>
          <w:lang w:eastAsia="pl-PL"/>
        </w:rPr>
        <w:t xml:space="preserve">, </w:t>
      </w:r>
      <w:r w:rsidR="00B14293">
        <w:rPr>
          <w:rFonts w:ascii="Times New Roman" w:hAnsi="Times New Roman"/>
          <w:lang w:eastAsia="pl-PL"/>
        </w:rPr>
        <w:t>a Organizator praktyk zobowiązuje się do przyjęcia na te pr</w:t>
      </w:r>
      <w:r w:rsidR="00A9375C">
        <w:rPr>
          <w:rFonts w:ascii="Times New Roman" w:hAnsi="Times New Roman"/>
          <w:lang w:eastAsia="pl-PL"/>
        </w:rPr>
        <w:t xml:space="preserve">aktyki studentów ww. wydziału </w:t>
      </w:r>
      <w:r w:rsidR="00B14293">
        <w:rPr>
          <w:rFonts w:ascii="Times New Roman" w:hAnsi="Times New Roman"/>
          <w:lang w:eastAsia="pl-PL"/>
        </w:rPr>
        <w:t>w zależności od bieżącego zapotrzebowania</w:t>
      </w:r>
      <w:r w:rsidR="005D481E">
        <w:rPr>
          <w:rFonts w:ascii="Times New Roman" w:hAnsi="Times New Roman"/>
          <w:lang w:eastAsia="pl-PL"/>
        </w:rPr>
        <w:t>.</w:t>
      </w:r>
    </w:p>
    <w:p w14:paraId="66E80B04" w14:textId="77777777" w:rsidR="0076590B" w:rsidRDefault="0076590B" w:rsidP="00D91D7B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lang w:eastAsia="pl-PL"/>
        </w:rPr>
      </w:pPr>
      <w:r w:rsidRPr="00D91D7B">
        <w:rPr>
          <w:rFonts w:ascii="Times New Roman" w:hAnsi="Times New Roman"/>
          <w:lang w:eastAsia="pl-PL"/>
        </w:rPr>
        <w:t xml:space="preserve">Zakwalifikowanie studenta, zwanego dalej „praktykantem”, do odbycia praktyki studenckiej następuje poprzez wyrażenie zgody przez </w:t>
      </w:r>
      <w:r w:rsidR="00323846" w:rsidRPr="00D91D7B">
        <w:rPr>
          <w:rFonts w:ascii="Times New Roman" w:hAnsi="Times New Roman"/>
          <w:lang w:eastAsia="pl-PL"/>
        </w:rPr>
        <w:t>Organizatora praktyk</w:t>
      </w:r>
      <w:r w:rsidRPr="00D91D7B">
        <w:rPr>
          <w:rFonts w:ascii="Times New Roman" w:hAnsi="Times New Roman"/>
          <w:lang w:eastAsia="pl-PL"/>
        </w:rPr>
        <w:t xml:space="preserve">, na przekazanym </w:t>
      </w:r>
      <w:r w:rsidR="00323846" w:rsidRPr="00D91D7B">
        <w:rPr>
          <w:rFonts w:ascii="Times New Roman" w:hAnsi="Times New Roman"/>
          <w:lang w:eastAsia="pl-PL"/>
        </w:rPr>
        <w:t>s</w:t>
      </w:r>
      <w:r w:rsidRPr="00D91D7B">
        <w:rPr>
          <w:rFonts w:ascii="Times New Roman" w:hAnsi="Times New Roman"/>
          <w:lang w:eastAsia="pl-PL"/>
        </w:rPr>
        <w:t>kierowaniu do odbycia praktyki studenckiej</w:t>
      </w:r>
      <w:r w:rsidR="00323846" w:rsidRPr="00D91D7B">
        <w:rPr>
          <w:rFonts w:ascii="Times New Roman" w:hAnsi="Times New Roman"/>
          <w:lang w:eastAsia="pl-PL"/>
        </w:rPr>
        <w:t>, stanowiącym załącznik Nr 1 do niniejszego porozumienia.</w:t>
      </w:r>
      <w:r w:rsidRPr="00D91D7B">
        <w:rPr>
          <w:rFonts w:ascii="Times New Roman" w:hAnsi="Times New Roman"/>
          <w:lang w:eastAsia="pl-PL"/>
        </w:rPr>
        <w:t xml:space="preserve">   </w:t>
      </w:r>
    </w:p>
    <w:p w14:paraId="6EFB92F5" w14:textId="77777777" w:rsidR="0076590B" w:rsidRPr="007F65DE" w:rsidRDefault="007F65DE" w:rsidP="00D24301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lang w:eastAsia="pl-PL"/>
        </w:rPr>
      </w:pPr>
      <w:r w:rsidRPr="00D91D7B">
        <w:rPr>
          <w:rFonts w:ascii="Times New Roman" w:hAnsi="Times New Roman"/>
          <w:lang w:eastAsia="pl-PL"/>
        </w:rPr>
        <w:t xml:space="preserve">Wymiar wykonywania przez praktykanta zadań w ramach praktyki studenckiej wynosi nie więcej niż </w:t>
      </w:r>
      <w:r>
        <w:rPr>
          <w:rFonts w:ascii="Times New Roman" w:hAnsi="Times New Roman"/>
          <w:lang w:eastAsia="pl-PL"/>
        </w:rPr>
        <w:t>37</w:t>
      </w:r>
      <w:r w:rsidRPr="00D91D7B">
        <w:rPr>
          <w:rFonts w:ascii="Times New Roman" w:hAnsi="Times New Roman"/>
          <w:lang w:eastAsia="pl-PL"/>
        </w:rPr>
        <w:t xml:space="preserve"> godzin </w:t>
      </w:r>
      <w:r>
        <w:rPr>
          <w:rFonts w:ascii="Times New Roman" w:hAnsi="Times New Roman"/>
          <w:lang w:eastAsia="pl-PL"/>
        </w:rPr>
        <w:t xml:space="preserve"> i 55 minut </w:t>
      </w:r>
      <w:r w:rsidRPr="00D91D7B">
        <w:rPr>
          <w:rFonts w:ascii="Times New Roman" w:hAnsi="Times New Roman"/>
          <w:lang w:eastAsia="pl-PL"/>
        </w:rPr>
        <w:t>tygodniowo, od poniedziałku do piątku w godzinach pracy Organizatora praktyk.</w:t>
      </w:r>
    </w:p>
    <w:p w14:paraId="4441C088" w14:textId="77777777" w:rsidR="0076590B" w:rsidRPr="000F2295" w:rsidRDefault="000F2295" w:rsidP="00D24301">
      <w:pPr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b/>
          <w:lang w:eastAsia="pl-PL"/>
        </w:rPr>
        <w:t>§ 2</w:t>
      </w:r>
    </w:p>
    <w:p w14:paraId="2984013E" w14:textId="77777777" w:rsidR="0076590B" w:rsidRPr="000F2295" w:rsidRDefault="0076590B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Organizator praktyki zobowiązuje się do: </w:t>
      </w:r>
    </w:p>
    <w:p w14:paraId="48306736" w14:textId="77777777" w:rsidR="0076590B" w:rsidRPr="000F2295" w:rsidRDefault="0076590B" w:rsidP="00D2430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wyznaczenia praktykantowi opiekuna praktyki studenckiej zapewniającego:</w:t>
      </w:r>
    </w:p>
    <w:p w14:paraId="03F46B99" w14:textId="77777777" w:rsidR="0076590B" w:rsidRPr="000F2295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udzielenie praktykantowi informacji o zakresie obowiązków oraz zasadach </w:t>
      </w:r>
      <w:r w:rsidRPr="000F2295">
        <w:rPr>
          <w:rFonts w:ascii="Times New Roman" w:hAnsi="Times New Roman"/>
          <w:lang w:eastAsia="pl-PL"/>
        </w:rPr>
        <w:br/>
        <w:t xml:space="preserve">i procedurach obowiązujących </w:t>
      </w:r>
      <w:r w:rsidR="00D91D7B">
        <w:rPr>
          <w:rFonts w:ascii="Times New Roman" w:hAnsi="Times New Roman"/>
          <w:lang w:eastAsia="pl-PL"/>
        </w:rPr>
        <w:t>u Organizatora praktyk</w:t>
      </w:r>
      <w:r w:rsidRPr="000F2295">
        <w:rPr>
          <w:rFonts w:ascii="Times New Roman" w:hAnsi="Times New Roman"/>
          <w:lang w:eastAsia="pl-PL"/>
        </w:rPr>
        <w:t>,</w:t>
      </w:r>
    </w:p>
    <w:p w14:paraId="52D06C0D" w14:textId="77777777" w:rsidR="0076590B" w:rsidRPr="000F2295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monitorowanie wykonywania przez praktykanta zadań wynikających z programu praktyki studenckiej,</w:t>
      </w:r>
    </w:p>
    <w:p w14:paraId="20CE13A7" w14:textId="77777777" w:rsidR="0076590B" w:rsidRPr="000F2295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udzielania informacji zwrotnej praktykantowi na temat osiągniętych wyników, stopnia realizacji zadań, a także rozwijanych umiejętności i kompetencji społecznych; </w:t>
      </w:r>
    </w:p>
    <w:p w14:paraId="1CD4BAD9" w14:textId="77777777" w:rsidR="0076590B" w:rsidRPr="000F2295" w:rsidRDefault="0076590B" w:rsidP="00E255A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lastRenderedPageBreak/>
        <w:t>przygotowania  stanowiska pracy praktykantowi przed rozpoczęciem przez niego praktyki studenckiej, odpowiadającego standardowi miejsca pracy pracownika urzędu/jednostki organizacyjnej;</w:t>
      </w:r>
    </w:p>
    <w:p w14:paraId="2810CDC2" w14:textId="77777777" w:rsidR="0076590B" w:rsidRPr="000F2295" w:rsidRDefault="0076590B" w:rsidP="00E255A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zapewnienia wstępnego przeszkolenia w zakresie bezpieczeństwa i higieny pracy (BHP);</w:t>
      </w:r>
    </w:p>
    <w:p w14:paraId="27B2446D" w14:textId="77777777" w:rsidR="0076590B" w:rsidRPr="000F2295" w:rsidRDefault="0076590B" w:rsidP="00D2430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umożliwienia opiekunowi praktyki studenckiej z uczelni sprawowania nadzoru  dydaktycznego nad praktyką studencką;</w:t>
      </w:r>
    </w:p>
    <w:p w14:paraId="7CF7BEDE" w14:textId="77777777" w:rsidR="0076590B" w:rsidRPr="000F2295" w:rsidRDefault="00E244C9" w:rsidP="00A447D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poświadczenia studentowi odbycie praktyki w karcie praktyk studenta, co stanowi podstawę do wydania decyzji o zaliczeniu studentowi praktyki,</w:t>
      </w:r>
    </w:p>
    <w:p w14:paraId="47625078" w14:textId="77777777" w:rsidR="000F2295" w:rsidRPr="000F2295" w:rsidRDefault="000F2295" w:rsidP="000F22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</w:rPr>
        <w:t xml:space="preserve">wdrożenia procedury </w:t>
      </w:r>
      <w:proofErr w:type="spellStart"/>
      <w:r w:rsidRPr="000F2295">
        <w:rPr>
          <w:rFonts w:ascii="Times New Roman" w:hAnsi="Times New Roman"/>
        </w:rPr>
        <w:t>poekspozycyjnej</w:t>
      </w:r>
      <w:proofErr w:type="spellEnd"/>
      <w:r w:rsidRPr="000F2295">
        <w:rPr>
          <w:rFonts w:ascii="Times New Roman" w:hAnsi="Times New Roman"/>
        </w:rPr>
        <w:t xml:space="preserve"> na krew w przypadku zaistnienia zdarzenia </w:t>
      </w:r>
      <w:r w:rsidRPr="000F2295">
        <w:rPr>
          <w:rFonts w:ascii="Times New Roman" w:hAnsi="Times New Roman"/>
        </w:rPr>
        <w:br/>
        <w:t>w trakcie praktyk zawodowych, którego uczestnikiem jest student,</w:t>
      </w:r>
    </w:p>
    <w:p w14:paraId="21B5F552" w14:textId="77777777" w:rsidR="0076590B" w:rsidRDefault="000F2295" w:rsidP="000F22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</w:rPr>
        <w:t>sporządzenia notatki służbowej, powiadomienia Uczelni o zaistniałej ekspozycji zawodowej na krew lub inny materiał biologiczny w trakcie odbywania praktyki oraz wystawienia faktury za wdrożoną/zrealizowaną procedurę medyczną po ekspozycji na krew.</w:t>
      </w:r>
    </w:p>
    <w:p w14:paraId="5C910994" w14:textId="77777777" w:rsidR="000F2295" w:rsidRPr="000F2295" w:rsidRDefault="000F2295" w:rsidP="000F2295">
      <w:pPr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</w:p>
    <w:p w14:paraId="432954D9" w14:textId="77777777" w:rsidR="0076590B" w:rsidRPr="000F2295" w:rsidRDefault="000F2295" w:rsidP="00D24301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b/>
          <w:lang w:eastAsia="pl-PL"/>
        </w:rPr>
        <w:t>§3</w:t>
      </w:r>
    </w:p>
    <w:p w14:paraId="23A8D9C2" w14:textId="77777777" w:rsidR="0076590B" w:rsidRPr="000F2295" w:rsidRDefault="0076590B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Uczelnia zobowiązuje się do:</w:t>
      </w:r>
    </w:p>
    <w:p w14:paraId="1FB6A18C" w14:textId="77777777" w:rsidR="0076590B" w:rsidRPr="000F2295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opracowania programu praktyki studenckiej sporządzonego na podstawie zadań ujętych </w:t>
      </w:r>
      <w:r w:rsidR="000F2295">
        <w:rPr>
          <w:rFonts w:ascii="Times New Roman" w:hAnsi="Times New Roman"/>
          <w:lang w:eastAsia="pl-PL"/>
        </w:rPr>
        <w:br/>
      </w:r>
      <w:r w:rsidRPr="000F2295">
        <w:rPr>
          <w:rFonts w:ascii="Times New Roman" w:hAnsi="Times New Roman"/>
          <w:lang w:eastAsia="pl-PL"/>
        </w:rPr>
        <w:t>w ogłoszeniu przez organizatora i zapoznania z nim praktykanta;</w:t>
      </w:r>
    </w:p>
    <w:p w14:paraId="3C6048EF" w14:textId="77777777" w:rsidR="0076590B" w:rsidRPr="000F2295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sprawowania nadzoru dydaktycznego nad praktyką studencką;</w:t>
      </w:r>
    </w:p>
    <w:p w14:paraId="54DAC0D4" w14:textId="77777777" w:rsidR="0076590B" w:rsidRPr="000F2295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zapewnienia, że praktykant będzie w trakcie odbywania praktyki studenckiej ubezpieczony </w:t>
      </w:r>
      <w:r w:rsidR="007F65DE">
        <w:rPr>
          <w:rFonts w:ascii="Times New Roman" w:hAnsi="Times New Roman"/>
          <w:lang w:eastAsia="pl-PL"/>
        </w:rPr>
        <w:br/>
      </w:r>
      <w:r w:rsidRPr="000F2295">
        <w:rPr>
          <w:rFonts w:ascii="Times New Roman" w:hAnsi="Times New Roman"/>
          <w:lang w:eastAsia="pl-PL"/>
        </w:rPr>
        <w:t>od następstw nieszczęśliwych wypadków;</w:t>
      </w:r>
    </w:p>
    <w:p w14:paraId="67247435" w14:textId="77777777" w:rsidR="002C60C1" w:rsidRPr="000F2295" w:rsidRDefault="002C60C1" w:rsidP="00D243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zapewnienia, że praktykant będzie w trakcie odbywania praktyki posiadał książeczkę do celów sanitarno-epidemiologicznych,</w:t>
      </w:r>
    </w:p>
    <w:p w14:paraId="7C8B045F" w14:textId="77777777" w:rsidR="00D91D7B" w:rsidRDefault="000F2295" w:rsidP="00D91D7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</w:rPr>
        <w:t xml:space="preserve">poniesienia kosztów profilaktycznych badań </w:t>
      </w:r>
      <w:proofErr w:type="spellStart"/>
      <w:r w:rsidRPr="000F2295">
        <w:rPr>
          <w:rFonts w:ascii="Times New Roman" w:hAnsi="Times New Roman"/>
        </w:rPr>
        <w:t>poekspozycyjnych</w:t>
      </w:r>
      <w:proofErr w:type="spellEnd"/>
      <w:r w:rsidRPr="000F2295">
        <w:rPr>
          <w:rFonts w:ascii="Times New Roman" w:hAnsi="Times New Roman"/>
        </w:rPr>
        <w:t xml:space="preserve"> studentów praktyk zawodowych na czynniki biologiczne oraz poniesie</w:t>
      </w:r>
      <w:r w:rsidR="00A9375C">
        <w:rPr>
          <w:rFonts w:ascii="Times New Roman" w:hAnsi="Times New Roman"/>
        </w:rPr>
        <w:t xml:space="preserve">nia koszty wdrożenia procedury </w:t>
      </w:r>
      <w:r w:rsidRPr="000F2295">
        <w:rPr>
          <w:rFonts w:ascii="Times New Roman" w:hAnsi="Times New Roman"/>
        </w:rPr>
        <w:t>o której mowa w § 2 pkt 6 niniejszego porozumienia.</w:t>
      </w:r>
    </w:p>
    <w:p w14:paraId="7C3398A9" w14:textId="77777777" w:rsidR="002613CD" w:rsidRDefault="002613CD" w:rsidP="002613CD">
      <w:pPr>
        <w:spacing w:after="0" w:line="360" w:lineRule="auto"/>
        <w:jc w:val="both"/>
        <w:rPr>
          <w:rFonts w:ascii="Times New Roman" w:hAnsi="Times New Roman"/>
        </w:rPr>
      </w:pPr>
    </w:p>
    <w:p w14:paraId="627477D0" w14:textId="77777777" w:rsidR="002613CD" w:rsidRPr="0032225B" w:rsidRDefault="003D2778" w:rsidP="0032225B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§4</w:t>
      </w:r>
    </w:p>
    <w:p w14:paraId="29256079" w14:textId="77777777" w:rsidR="002613CD" w:rsidRDefault="003D2778" w:rsidP="002613C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2613CD">
        <w:rPr>
          <w:rFonts w:ascii="Times New Roman" w:hAnsi="Times New Roman"/>
        </w:rPr>
        <w:t xml:space="preserve">o obowiązków </w:t>
      </w:r>
      <w:r>
        <w:rPr>
          <w:rFonts w:ascii="Times New Roman" w:hAnsi="Times New Roman"/>
        </w:rPr>
        <w:t>praktykantów</w:t>
      </w:r>
      <w:r w:rsidR="002613CD">
        <w:rPr>
          <w:rFonts w:ascii="Times New Roman" w:hAnsi="Times New Roman"/>
        </w:rPr>
        <w:t xml:space="preserve"> należy pełna realizacja programu praktyki, w szczególności:</w:t>
      </w:r>
    </w:p>
    <w:p w14:paraId="19F2C9BE" w14:textId="77777777" w:rsidR="002613CD" w:rsidRPr="00E244C9" w:rsidRDefault="002613CD" w:rsidP="00E244C9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>zapoznanie się z programem praktyki oraz organizacją pracy i odpowiednimi regulaminami obowiązującymi u Organizatora praktyki;</w:t>
      </w:r>
    </w:p>
    <w:p w14:paraId="123231F4" w14:textId="77777777" w:rsidR="002613CD" w:rsidRPr="00E244C9" w:rsidRDefault="003D2778" w:rsidP="00E244C9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>wykonywanie</w:t>
      </w:r>
      <w:r w:rsidR="002613CD" w:rsidRPr="00E244C9">
        <w:rPr>
          <w:rFonts w:ascii="Times New Roman" w:hAnsi="Times New Roman"/>
        </w:rPr>
        <w:t xml:space="preserve"> zadań wynikających z programu praktyki oraz poleceń kierownika komórki organizacyjnej Organizatora praktyki i opiekuna studenckiej praktyki zawodowej;</w:t>
      </w:r>
    </w:p>
    <w:p w14:paraId="2AB30C66" w14:textId="77777777" w:rsidR="002613CD" w:rsidRPr="00E244C9" w:rsidRDefault="002613CD" w:rsidP="00E244C9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>zapoznanie się z przepisami bhp obowiązującymi u Organizatora praktyki;</w:t>
      </w:r>
    </w:p>
    <w:p w14:paraId="31EF65B8" w14:textId="77777777" w:rsidR="002613CD" w:rsidRPr="00E244C9" w:rsidRDefault="006A7C34" w:rsidP="00E244C9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 xml:space="preserve">przestrzeganie obowiązującego u Organizatora praktyki regulaminu pracy i dyscypliny pracy, przepisów bhp oraz o ochronie tajemnicy informacji i danych osobowych, a także zachowanie </w:t>
      </w:r>
      <w:r w:rsidRPr="00E244C9">
        <w:rPr>
          <w:rFonts w:ascii="Times New Roman" w:hAnsi="Times New Roman"/>
        </w:rPr>
        <w:lastRenderedPageBreak/>
        <w:t xml:space="preserve">stanu poufności pozyskanych w czasie praktyki informacji i danych osobowych zarówno </w:t>
      </w:r>
      <w:r w:rsidR="00A9375C">
        <w:rPr>
          <w:rFonts w:ascii="Times New Roman" w:hAnsi="Times New Roman"/>
        </w:rPr>
        <w:br/>
      </w:r>
      <w:r w:rsidRPr="00E244C9">
        <w:rPr>
          <w:rFonts w:ascii="Times New Roman" w:hAnsi="Times New Roman"/>
        </w:rPr>
        <w:t>w trakcie trwania praktyki, jak i po jej zakończeniu;</w:t>
      </w:r>
    </w:p>
    <w:p w14:paraId="481E1451" w14:textId="77777777" w:rsidR="00CD3B46" w:rsidRPr="00B14293" w:rsidRDefault="006A7C34" w:rsidP="002613C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>dbanie o powierzone mienie oraz zabezpieczenie informacji i danych przed niepowołanym dostępem, nieuzasadnioną modyfikacją lub zniszczeniem, nielegalnym ujawnieniem lub pozyskaniem w stopniu odpowiednim</w:t>
      </w:r>
      <w:r w:rsidR="00CD3B46" w:rsidRPr="00E244C9">
        <w:rPr>
          <w:rFonts w:ascii="Times New Roman" w:hAnsi="Times New Roman"/>
        </w:rPr>
        <w:t xml:space="preserve"> do obowiązków (zadań) związanych z przetwarzaniem danych.</w:t>
      </w:r>
    </w:p>
    <w:p w14:paraId="44FE4469" w14:textId="77777777" w:rsidR="000F2295" w:rsidRPr="000F2295" w:rsidRDefault="0032225B" w:rsidP="000F2295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5</w:t>
      </w:r>
    </w:p>
    <w:p w14:paraId="699359F1" w14:textId="77777777" w:rsidR="000F2295" w:rsidRPr="000F2295" w:rsidRDefault="000F2295" w:rsidP="000F2295">
      <w:pPr>
        <w:keepNext/>
        <w:spacing w:after="0" w:line="360" w:lineRule="auto"/>
        <w:jc w:val="both"/>
        <w:outlineLvl w:val="0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</w:rPr>
        <w:t xml:space="preserve">Uczelnia oświadcza, że ponosi materialną odpowiedzialność za szkody wyrządzone Organizatorowi praktyk (dotyczące sprzętu, urządzeń, wyposażenia) przez studentów w czasie odbywania praktyk zawodowych jak również wobec osób trzecich, po protokolarnym zaistnieniu szkody, podpisanym przez upoważnionych przedstawicieli obu stron, tylko w przypadku gdy szkoda została wyrządzona </w:t>
      </w:r>
      <w:r>
        <w:rPr>
          <w:rFonts w:ascii="Times New Roman" w:hAnsi="Times New Roman"/>
        </w:rPr>
        <w:br/>
      </w:r>
      <w:r w:rsidRPr="000F2295">
        <w:rPr>
          <w:rFonts w:ascii="Times New Roman" w:hAnsi="Times New Roman"/>
        </w:rPr>
        <w:t>z winy studenta. Organizator praktyk zobowiązuje się sprawować nadzór nad dopuszczeniem studentów do sprzętu, urządzeń i wyposażenia.</w:t>
      </w:r>
    </w:p>
    <w:p w14:paraId="54EE5EAC" w14:textId="77777777" w:rsidR="00B14293" w:rsidRDefault="00B14293" w:rsidP="00B14293">
      <w:pPr>
        <w:keepNext/>
        <w:spacing w:after="0" w:line="24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</w:p>
    <w:p w14:paraId="57B2CA71" w14:textId="77777777" w:rsidR="000F2295" w:rsidRDefault="0032225B" w:rsidP="000F2295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6</w:t>
      </w:r>
    </w:p>
    <w:p w14:paraId="010D48B7" w14:textId="77777777" w:rsidR="00A9375C" w:rsidRDefault="00A9375C" w:rsidP="00A9375C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 w:rsidRPr="0032225B">
        <w:rPr>
          <w:rFonts w:ascii="Times New Roman" w:hAnsi="Times New Roman"/>
          <w:lang w:eastAsia="pl-PL"/>
        </w:rPr>
        <w:t>W związku z</w:t>
      </w:r>
      <w:r>
        <w:rPr>
          <w:rFonts w:ascii="Times New Roman" w:hAnsi="Times New Roman"/>
          <w:lang w:eastAsia="pl-PL"/>
        </w:rPr>
        <w:t xml:space="preserve"> przetwarzaniem danych osób, o których mowa w § 1, które jest niezbędne do wykonania przedmiotu niniejszego porozumienia, zarówno Organizator praktyki, jak i  Uczelnia są odrębnymi Administratorami Danych Osobowych w rozumieniu </w:t>
      </w:r>
      <w:r w:rsidRPr="003153E8">
        <w:rPr>
          <w:rFonts w:ascii="Times New Roman" w:hAnsi="Times New Roman"/>
        </w:rPr>
        <w:t xml:space="preserve">Rozporządzenia Parlamentu Europejskiego </w:t>
      </w:r>
      <w:r>
        <w:rPr>
          <w:rFonts w:ascii="Times New Roman" w:hAnsi="Times New Roman"/>
        </w:rPr>
        <w:br/>
      </w:r>
      <w:r w:rsidRPr="003153E8">
        <w:rPr>
          <w:rFonts w:ascii="Times New Roman" w:hAnsi="Times New Roman"/>
        </w:rPr>
        <w:t xml:space="preserve">i Rady (UE) 2016/679 z dnia 27 kwietnia 2016 r. w sprawie ochrony osób fizycznych w związku z przetwarzaniem danych osobowych i w sprawie swobodnego przepływu takich danych oraz uchylenia dyrektywy 95/46/WE </w:t>
      </w:r>
      <w:r>
        <w:rPr>
          <w:rFonts w:ascii="Times New Roman" w:hAnsi="Times New Roman"/>
        </w:rPr>
        <w:t>i odpowiadają za zgodność z prawem przetwarzania danych osobowych w zakresie posiadanych kompetencji.</w:t>
      </w:r>
    </w:p>
    <w:p w14:paraId="75AB4B06" w14:textId="77777777" w:rsidR="0032225B" w:rsidRDefault="0032225B" w:rsidP="00B14293">
      <w:pPr>
        <w:keepNext/>
        <w:spacing w:after="0" w:line="240" w:lineRule="auto"/>
        <w:ind w:left="4248"/>
        <w:jc w:val="both"/>
        <w:outlineLvl w:val="1"/>
        <w:rPr>
          <w:rFonts w:ascii="Times New Roman" w:hAnsi="Times New Roman"/>
          <w:b/>
          <w:lang w:eastAsia="pl-PL"/>
        </w:rPr>
      </w:pPr>
    </w:p>
    <w:p w14:paraId="476A2E60" w14:textId="77777777" w:rsidR="0032225B" w:rsidRPr="000F2295" w:rsidRDefault="0032225B" w:rsidP="0032225B">
      <w:pPr>
        <w:keepNext/>
        <w:spacing w:after="0" w:line="360" w:lineRule="auto"/>
        <w:ind w:left="4248"/>
        <w:jc w:val="both"/>
        <w:outlineLvl w:val="1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7</w:t>
      </w:r>
    </w:p>
    <w:p w14:paraId="4F81EE5E" w14:textId="77777777" w:rsidR="0076590B" w:rsidRPr="000F2295" w:rsidRDefault="0076590B" w:rsidP="009727A6">
      <w:pPr>
        <w:keepNext/>
        <w:spacing w:after="0" w:line="360" w:lineRule="auto"/>
        <w:jc w:val="both"/>
        <w:outlineLvl w:val="0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lang w:eastAsia="pl-PL"/>
        </w:rPr>
        <w:t>Organizator praktyki studenckiej nie jest zobowiązany do wypłaty wynagrodzenia za czynności wykonywane przez praktykanta i nie ponosi kosztów leczenia praktykanta.</w:t>
      </w:r>
    </w:p>
    <w:p w14:paraId="46A26FA7" w14:textId="77777777" w:rsidR="000F2295" w:rsidRPr="000F2295" w:rsidRDefault="000F2295" w:rsidP="000F2295">
      <w:pPr>
        <w:keepNext/>
        <w:spacing w:after="0"/>
        <w:ind w:left="4248"/>
        <w:jc w:val="both"/>
        <w:outlineLvl w:val="1"/>
        <w:rPr>
          <w:rFonts w:ascii="Times New Roman" w:hAnsi="Times New Roman"/>
          <w:b/>
          <w:lang w:eastAsia="pl-PL"/>
        </w:rPr>
      </w:pPr>
    </w:p>
    <w:p w14:paraId="60A23BE6" w14:textId="77777777" w:rsidR="0076590B" w:rsidRPr="000F2295" w:rsidRDefault="0032225B" w:rsidP="000F2295">
      <w:pPr>
        <w:keepNext/>
        <w:spacing w:after="0" w:line="360" w:lineRule="auto"/>
        <w:ind w:left="4248"/>
        <w:jc w:val="both"/>
        <w:outlineLvl w:val="1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8</w:t>
      </w:r>
    </w:p>
    <w:p w14:paraId="4AE0C56A" w14:textId="77777777" w:rsidR="000F2295" w:rsidRPr="00B14293" w:rsidRDefault="0076590B" w:rsidP="00B14293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Organizator praktyki studenckiej może zażądać od Uczelni odwołania praktykanta z praktyki studenckiej w przypadku, gdy naruszy on dyscyplinę pracy lub zasady BHP. Jeżeli naruszenie dyscypliny pracy lub zasad BHP spowodowało zagrożenie dla życia lub zdrowia Organizator praktyki może, bez uprzedniego uzgodnienia z Uczelnią, nie dopuścić praktykanta do kontynuowania praktyki studenckiej.</w:t>
      </w:r>
    </w:p>
    <w:p w14:paraId="2C024BB3" w14:textId="77777777" w:rsidR="0076590B" w:rsidRPr="000F2295" w:rsidRDefault="0032225B" w:rsidP="000F2295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9</w:t>
      </w:r>
    </w:p>
    <w:p w14:paraId="6F1EE3D9" w14:textId="77777777" w:rsidR="000F2295" w:rsidRPr="0032225B" w:rsidRDefault="0076590B" w:rsidP="0032225B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Wszelkie spory mogące wynikać z realizacji porozumienia rozstrzygają wspólnie osoby upoważnione do reprezentowania Organizatora praktyki oraz Uczelni przy zawieraniu niniejszego porozumienia. Sprawy nie uregulowane niniejszą umową będą rozstrzygane zgodnie z Kodeksem Cywilnym </w:t>
      </w:r>
      <w:r w:rsidR="000F2295">
        <w:rPr>
          <w:rFonts w:ascii="Times New Roman" w:hAnsi="Times New Roman"/>
          <w:lang w:eastAsia="pl-PL"/>
        </w:rPr>
        <w:br/>
      </w:r>
      <w:r w:rsidRPr="000F2295">
        <w:rPr>
          <w:rFonts w:ascii="Times New Roman" w:hAnsi="Times New Roman"/>
          <w:lang w:eastAsia="pl-PL"/>
        </w:rPr>
        <w:t>i Kodeksem Pracy.</w:t>
      </w:r>
    </w:p>
    <w:p w14:paraId="0F17E329" w14:textId="77777777" w:rsidR="0076590B" w:rsidRPr="000F2295" w:rsidRDefault="0032225B" w:rsidP="000F2295">
      <w:pPr>
        <w:spacing w:after="0" w:line="360" w:lineRule="auto"/>
        <w:ind w:left="3540" w:firstLine="708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>§ 10</w:t>
      </w:r>
    </w:p>
    <w:p w14:paraId="227261F4" w14:textId="77777777" w:rsidR="000F2295" w:rsidRDefault="0076590B" w:rsidP="00E244C9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Zmiany porozumienia wymagają formy pisemnej pod rygorem nieważności.</w:t>
      </w:r>
    </w:p>
    <w:p w14:paraId="1924A11D" w14:textId="77777777" w:rsidR="00E244C9" w:rsidRPr="00E244C9" w:rsidRDefault="00E244C9" w:rsidP="00E244C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D459659" w14:textId="77777777" w:rsidR="0076590B" w:rsidRPr="000F2295" w:rsidRDefault="0032225B" w:rsidP="00E244C9">
      <w:pPr>
        <w:keepNext/>
        <w:spacing w:after="0" w:line="24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11</w:t>
      </w:r>
    </w:p>
    <w:p w14:paraId="61A5B2BD" w14:textId="77777777" w:rsidR="0076590B" w:rsidRPr="000F2295" w:rsidRDefault="0076590B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Niniejsze porozumienie sporządzono w dwóch jednobrzmiących egzemplarzach po jednym dla każdej ze stron.</w:t>
      </w:r>
    </w:p>
    <w:p w14:paraId="2CC6F7C5" w14:textId="77777777" w:rsidR="0076590B" w:rsidRPr="000F2295" w:rsidRDefault="0032225B" w:rsidP="000F2295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12</w:t>
      </w:r>
    </w:p>
    <w:p w14:paraId="681C04C0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Porozumienie wchodzi w życie z dniem podpisania.</w:t>
      </w:r>
    </w:p>
    <w:p w14:paraId="15EF1ED5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17E8622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DEC7508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35293F7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2033F54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1A12FC3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………………………………….</w:t>
      </w:r>
      <w:r w:rsidRPr="000F2295">
        <w:rPr>
          <w:rFonts w:ascii="Times New Roman" w:hAnsi="Times New Roman"/>
          <w:lang w:eastAsia="pl-PL"/>
        </w:rPr>
        <w:tab/>
      </w:r>
      <w:r w:rsidRPr="000F2295">
        <w:rPr>
          <w:rFonts w:ascii="Times New Roman" w:hAnsi="Times New Roman"/>
          <w:lang w:eastAsia="pl-PL"/>
        </w:rPr>
        <w:tab/>
        <w:t xml:space="preserve">     </w:t>
      </w:r>
      <w:r w:rsidR="0032225B">
        <w:rPr>
          <w:rFonts w:ascii="Times New Roman" w:hAnsi="Times New Roman"/>
          <w:lang w:eastAsia="pl-PL"/>
        </w:rPr>
        <w:t xml:space="preserve">        </w:t>
      </w:r>
      <w:r w:rsidRPr="000F2295">
        <w:rPr>
          <w:rFonts w:ascii="Times New Roman" w:hAnsi="Times New Roman"/>
          <w:lang w:eastAsia="pl-PL"/>
        </w:rPr>
        <w:t>……………………………………………</w:t>
      </w:r>
    </w:p>
    <w:p w14:paraId="2FB2392A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347CB42" w14:textId="77777777" w:rsidR="0076590B" w:rsidRPr="000F2295" w:rsidRDefault="0032225B" w:rsidP="00133FF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</w:t>
      </w:r>
      <w:r w:rsidR="0076590B" w:rsidRPr="000F2295">
        <w:rPr>
          <w:rFonts w:ascii="Times New Roman" w:hAnsi="Times New Roman"/>
          <w:sz w:val="20"/>
          <w:szCs w:val="20"/>
          <w:lang w:eastAsia="pl-PL"/>
        </w:rPr>
        <w:t xml:space="preserve">(podpis i </w:t>
      </w:r>
      <w:r w:rsidR="00244392" w:rsidRPr="000F2295">
        <w:rPr>
          <w:rFonts w:ascii="Times New Roman" w:hAnsi="Times New Roman"/>
          <w:sz w:val="20"/>
          <w:szCs w:val="20"/>
          <w:lang w:eastAsia="pl-PL"/>
        </w:rPr>
        <w:t>pieczęć Uczelni)</w:t>
      </w:r>
      <w:r w:rsidR="0076590B" w:rsidRPr="000F2295">
        <w:rPr>
          <w:rFonts w:ascii="Times New Roman" w:hAnsi="Times New Roman"/>
          <w:sz w:val="20"/>
          <w:szCs w:val="20"/>
          <w:lang w:eastAsia="pl-PL"/>
        </w:rPr>
        <w:t xml:space="preserve">                     </w:t>
      </w:r>
      <w:r w:rsidR="00323846" w:rsidRPr="000F2295">
        <w:rPr>
          <w:rFonts w:ascii="Times New Roman" w:hAnsi="Times New Roman"/>
          <w:sz w:val="20"/>
          <w:szCs w:val="20"/>
          <w:lang w:eastAsia="pl-PL"/>
        </w:rPr>
        <w:t xml:space="preserve">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</w:t>
      </w:r>
      <w:r w:rsidR="0076590B" w:rsidRPr="000F2295">
        <w:rPr>
          <w:rFonts w:ascii="Times New Roman" w:hAnsi="Times New Roman"/>
          <w:sz w:val="20"/>
          <w:szCs w:val="20"/>
          <w:lang w:eastAsia="pl-PL"/>
        </w:rPr>
        <w:t xml:space="preserve">(podpis </w:t>
      </w:r>
      <w:r w:rsidR="00323846" w:rsidRPr="000F2295">
        <w:rPr>
          <w:rFonts w:ascii="Times New Roman" w:hAnsi="Times New Roman"/>
          <w:sz w:val="20"/>
          <w:szCs w:val="20"/>
          <w:lang w:eastAsia="pl-PL"/>
        </w:rPr>
        <w:t>i pieczęć Organizatora praktyk)</w:t>
      </w:r>
    </w:p>
    <w:p w14:paraId="544D9C5C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0745927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A8CFDF1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DF6D90D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1F17AAD" w14:textId="77777777"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7FC061B" w14:textId="77777777"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A8309AF" w14:textId="77777777"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0174A2E" w14:textId="77777777"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88584C1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542A2E0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86F4CCC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0E22B8A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FAD29AB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1246B7A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D3BDF71" w14:textId="77777777" w:rsidR="00244392" w:rsidRDefault="00244392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CF7CDC3" w14:textId="77777777" w:rsidR="00244392" w:rsidRDefault="00244392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99D9845" w14:textId="77777777" w:rsidR="0032225B" w:rsidRDefault="0032225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DE74E27" w14:textId="77777777" w:rsidR="0032225B" w:rsidRDefault="0032225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DAE2C20" w14:textId="77777777" w:rsidR="0076590B" w:rsidRPr="00D91D7B" w:rsidRDefault="0076590B" w:rsidP="00D91D7B">
      <w:pPr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91D7B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</w:p>
    <w:sectPr w:rsidR="0076590B" w:rsidRPr="00D91D7B" w:rsidSect="000F229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1BE"/>
    <w:multiLevelType w:val="hybridMultilevel"/>
    <w:tmpl w:val="CF1058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3652E"/>
    <w:multiLevelType w:val="hybridMultilevel"/>
    <w:tmpl w:val="3B7C4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65E"/>
    <w:multiLevelType w:val="hybridMultilevel"/>
    <w:tmpl w:val="0D4E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560C25"/>
    <w:multiLevelType w:val="hybridMultilevel"/>
    <w:tmpl w:val="383C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C03250"/>
    <w:multiLevelType w:val="hybridMultilevel"/>
    <w:tmpl w:val="6E94BEA0"/>
    <w:lvl w:ilvl="0" w:tplc="7E8C52E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924AC0DC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 w15:restartNumberingAfterBreak="0">
    <w:nsid w:val="43E73790"/>
    <w:multiLevelType w:val="hybridMultilevel"/>
    <w:tmpl w:val="94BC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6411"/>
    <w:multiLevelType w:val="singleLevel"/>
    <w:tmpl w:val="5A5012C0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7" w15:restartNumberingAfterBreak="0">
    <w:nsid w:val="4FBB7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A7734FE"/>
    <w:multiLevelType w:val="hybridMultilevel"/>
    <w:tmpl w:val="88DC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85AAC"/>
    <w:multiLevelType w:val="hybridMultilevel"/>
    <w:tmpl w:val="6BA40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76F36"/>
    <w:multiLevelType w:val="hybridMultilevel"/>
    <w:tmpl w:val="4F2EE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4485">
    <w:abstractNumId w:val="7"/>
  </w:num>
  <w:num w:numId="2" w16cid:durableId="1150946904">
    <w:abstractNumId w:val="6"/>
  </w:num>
  <w:num w:numId="3" w16cid:durableId="748818716">
    <w:abstractNumId w:val="4"/>
  </w:num>
  <w:num w:numId="4" w16cid:durableId="19627667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610108">
    <w:abstractNumId w:val="3"/>
  </w:num>
  <w:num w:numId="6" w16cid:durableId="269053317">
    <w:abstractNumId w:val="9"/>
  </w:num>
  <w:num w:numId="7" w16cid:durableId="876085338">
    <w:abstractNumId w:val="5"/>
  </w:num>
  <w:num w:numId="8" w16cid:durableId="1455559659">
    <w:abstractNumId w:val="8"/>
  </w:num>
  <w:num w:numId="9" w16cid:durableId="1502155936">
    <w:abstractNumId w:val="0"/>
  </w:num>
  <w:num w:numId="10" w16cid:durableId="1105736392">
    <w:abstractNumId w:val="10"/>
  </w:num>
  <w:num w:numId="11" w16cid:durableId="34160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301"/>
    <w:rsid w:val="00017FB1"/>
    <w:rsid w:val="0003471C"/>
    <w:rsid w:val="00055602"/>
    <w:rsid w:val="00061867"/>
    <w:rsid w:val="000A0894"/>
    <w:rsid w:val="000A158A"/>
    <w:rsid w:val="000A37C9"/>
    <w:rsid w:val="000C0158"/>
    <w:rsid w:val="000C507E"/>
    <w:rsid w:val="000E17FB"/>
    <w:rsid w:val="000F2295"/>
    <w:rsid w:val="00127D3A"/>
    <w:rsid w:val="00133FF2"/>
    <w:rsid w:val="00135358"/>
    <w:rsid w:val="001476F3"/>
    <w:rsid w:val="001D6BB8"/>
    <w:rsid w:val="002104E5"/>
    <w:rsid w:val="0023591D"/>
    <w:rsid w:val="00244392"/>
    <w:rsid w:val="00245770"/>
    <w:rsid w:val="002613CD"/>
    <w:rsid w:val="0026217B"/>
    <w:rsid w:val="002C60C1"/>
    <w:rsid w:val="00315D53"/>
    <w:rsid w:val="0032225B"/>
    <w:rsid w:val="00323846"/>
    <w:rsid w:val="0032728D"/>
    <w:rsid w:val="00347D3A"/>
    <w:rsid w:val="003558B2"/>
    <w:rsid w:val="00365300"/>
    <w:rsid w:val="003767A5"/>
    <w:rsid w:val="003914E9"/>
    <w:rsid w:val="003A18B3"/>
    <w:rsid w:val="003D2778"/>
    <w:rsid w:val="003F1369"/>
    <w:rsid w:val="003F329E"/>
    <w:rsid w:val="00415951"/>
    <w:rsid w:val="00425B1A"/>
    <w:rsid w:val="00471322"/>
    <w:rsid w:val="0047177C"/>
    <w:rsid w:val="00474944"/>
    <w:rsid w:val="00475D1E"/>
    <w:rsid w:val="004C2D76"/>
    <w:rsid w:val="00510DA6"/>
    <w:rsid w:val="005147DA"/>
    <w:rsid w:val="00546CF3"/>
    <w:rsid w:val="005472A2"/>
    <w:rsid w:val="00553872"/>
    <w:rsid w:val="00562603"/>
    <w:rsid w:val="0057556F"/>
    <w:rsid w:val="0059578A"/>
    <w:rsid w:val="005B649B"/>
    <w:rsid w:val="005D481E"/>
    <w:rsid w:val="006036BC"/>
    <w:rsid w:val="00611A6E"/>
    <w:rsid w:val="00623006"/>
    <w:rsid w:val="006375A2"/>
    <w:rsid w:val="00662F3A"/>
    <w:rsid w:val="0068652C"/>
    <w:rsid w:val="006A7C34"/>
    <w:rsid w:val="006E03D6"/>
    <w:rsid w:val="006F3BEC"/>
    <w:rsid w:val="007322AB"/>
    <w:rsid w:val="00735CFF"/>
    <w:rsid w:val="0076590B"/>
    <w:rsid w:val="007B7B5C"/>
    <w:rsid w:val="007C1B19"/>
    <w:rsid w:val="007F1885"/>
    <w:rsid w:val="007F65DE"/>
    <w:rsid w:val="00813476"/>
    <w:rsid w:val="00877DFA"/>
    <w:rsid w:val="00881F28"/>
    <w:rsid w:val="00890F6A"/>
    <w:rsid w:val="008C2D0A"/>
    <w:rsid w:val="008D5FAE"/>
    <w:rsid w:val="00911D05"/>
    <w:rsid w:val="009131D4"/>
    <w:rsid w:val="00922ECC"/>
    <w:rsid w:val="0096731B"/>
    <w:rsid w:val="009727A6"/>
    <w:rsid w:val="00976672"/>
    <w:rsid w:val="0098251F"/>
    <w:rsid w:val="009C545D"/>
    <w:rsid w:val="009D3152"/>
    <w:rsid w:val="00A11913"/>
    <w:rsid w:val="00A27B81"/>
    <w:rsid w:val="00A447D8"/>
    <w:rsid w:val="00A518F8"/>
    <w:rsid w:val="00A663BC"/>
    <w:rsid w:val="00A92224"/>
    <w:rsid w:val="00A9375C"/>
    <w:rsid w:val="00AB0AF5"/>
    <w:rsid w:val="00AD0600"/>
    <w:rsid w:val="00B14293"/>
    <w:rsid w:val="00B21AF4"/>
    <w:rsid w:val="00B235FC"/>
    <w:rsid w:val="00B53361"/>
    <w:rsid w:val="00B766A2"/>
    <w:rsid w:val="00BA0618"/>
    <w:rsid w:val="00BA3D44"/>
    <w:rsid w:val="00BA6D2B"/>
    <w:rsid w:val="00BB0737"/>
    <w:rsid w:val="00BB1C2C"/>
    <w:rsid w:val="00BC6485"/>
    <w:rsid w:val="00C4204F"/>
    <w:rsid w:val="00C4311E"/>
    <w:rsid w:val="00C507D0"/>
    <w:rsid w:val="00C53335"/>
    <w:rsid w:val="00C8012F"/>
    <w:rsid w:val="00CA1F2D"/>
    <w:rsid w:val="00CB2F14"/>
    <w:rsid w:val="00CC0521"/>
    <w:rsid w:val="00CD3B46"/>
    <w:rsid w:val="00CD5B50"/>
    <w:rsid w:val="00D201FF"/>
    <w:rsid w:val="00D24301"/>
    <w:rsid w:val="00D333B2"/>
    <w:rsid w:val="00D749A7"/>
    <w:rsid w:val="00D91D7B"/>
    <w:rsid w:val="00DE20A4"/>
    <w:rsid w:val="00E244C9"/>
    <w:rsid w:val="00E255A2"/>
    <w:rsid w:val="00E34144"/>
    <w:rsid w:val="00E54D73"/>
    <w:rsid w:val="00E706BF"/>
    <w:rsid w:val="00F4379D"/>
    <w:rsid w:val="00FA3D6F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68F9D"/>
  <w15:docId w15:val="{5D99FEC5-710B-464E-8DA5-36631C0B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30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43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A08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03471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34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3471C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4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471C"/>
    <w:rPr>
      <w:rFonts w:ascii="Calibri" w:hAnsi="Calibri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BA6D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72DB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WZÓR22</vt:lpstr>
    </vt:vector>
  </TitlesOfParts>
  <Company>MNiSW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WZÓR22</dc:title>
  <dc:creator>Pysiewicz-Jężak Joanna</dc:creator>
  <cp:lastModifiedBy>Paweł Nowakowski</cp:lastModifiedBy>
  <cp:revision>4</cp:revision>
  <cp:lastPrinted>2018-12-17T13:24:00Z</cp:lastPrinted>
  <dcterms:created xsi:type="dcterms:W3CDTF">2019-11-14T08:09:00Z</dcterms:created>
  <dcterms:modified xsi:type="dcterms:W3CDTF">2025-08-04T12:26:00Z</dcterms:modified>
</cp:coreProperties>
</file>